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FB4BAC" w:rsidRDefault="004A5674" w:rsidP="001E2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FB4BAC" w:rsidRDefault="00181186" w:rsidP="001E2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E2DB6">
        <w:rPr>
          <w:rFonts w:ascii="Times New Roman" w:hAnsi="Times New Roman" w:cs="Times New Roman"/>
          <w:b/>
          <w:sz w:val="24"/>
          <w:szCs w:val="24"/>
        </w:rPr>
        <w:t xml:space="preserve">оценке фактического воздействия </w:t>
      </w:r>
    </w:p>
    <w:p w:rsidR="001E2DB6" w:rsidRDefault="001E2DB6" w:rsidP="001E2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2DB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Реутов </w:t>
      </w:r>
      <w:r w:rsidR="006646FB" w:rsidRPr="006646FB">
        <w:rPr>
          <w:rFonts w:ascii="Times New Roman" w:hAnsi="Times New Roman" w:cs="Times New Roman"/>
          <w:sz w:val="24"/>
          <w:szCs w:val="24"/>
        </w:rPr>
        <w:t xml:space="preserve">от 21.11.2017 № 292-ПА </w:t>
      </w:r>
      <w:r w:rsidRPr="001E2DB6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DB6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города Реутов от 07.07.2017 № 139-ПА «О проведении конкурсного отбора инновационных проектов»</w:t>
      </w:r>
    </w:p>
    <w:p w:rsidR="001E2DB6" w:rsidRPr="001E2DB6" w:rsidRDefault="001E2DB6" w:rsidP="001E2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BAC" w:rsidRDefault="009B19F4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4BAC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городского округа Реутов </w:t>
      </w:r>
      <w:r w:rsidR="00E8727D">
        <w:rPr>
          <w:rFonts w:ascii="Times New Roman" w:hAnsi="Times New Roman" w:cs="Times New Roman"/>
          <w:sz w:val="24"/>
          <w:szCs w:val="24"/>
        </w:rPr>
        <w:t>в соответствие</w:t>
      </w:r>
      <w:r w:rsidR="00181186">
        <w:rPr>
          <w:rFonts w:ascii="Times New Roman" w:hAnsi="Times New Roman" w:cs="Times New Roman"/>
          <w:sz w:val="24"/>
          <w:szCs w:val="24"/>
        </w:rPr>
        <w:t xml:space="preserve"> с пунктом </w:t>
      </w:r>
      <w:r w:rsidR="004A5674">
        <w:rPr>
          <w:rFonts w:ascii="Times New Roman" w:hAnsi="Times New Roman" w:cs="Times New Roman"/>
          <w:sz w:val="24"/>
          <w:szCs w:val="24"/>
        </w:rPr>
        <w:t>1.3.</w:t>
      </w:r>
      <w:r w:rsidR="0018118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1E2DB6">
        <w:rPr>
          <w:rFonts w:ascii="Times New Roman" w:hAnsi="Times New Roman" w:cs="Times New Roman"/>
          <w:sz w:val="24"/>
          <w:szCs w:val="24"/>
        </w:rPr>
        <w:t>процедуры оценки фактического воздействия муниципальных нормативных правовых</w:t>
      </w:r>
      <w:r w:rsidR="00F77CBC">
        <w:rPr>
          <w:rFonts w:ascii="Times New Roman" w:hAnsi="Times New Roman" w:cs="Times New Roman"/>
          <w:sz w:val="24"/>
          <w:szCs w:val="24"/>
        </w:rPr>
        <w:t xml:space="preserve"> актов городского округа Реутов</w:t>
      </w:r>
      <w:r w:rsidR="00181186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1E2DB6">
        <w:rPr>
          <w:rFonts w:ascii="Times New Roman" w:hAnsi="Times New Roman" w:cs="Times New Roman"/>
          <w:sz w:val="24"/>
          <w:szCs w:val="24"/>
        </w:rPr>
        <w:t>Администрации города Реутов от 15.12.2017 №318</w:t>
      </w:r>
      <w:r w:rsidR="00181186">
        <w:rPr>
          <w:rFonts w:ascii="Times New Roman" w:hAnsi="Times New Roman" w:cs="Times New Roman"/>
          <w:sz w:val="24"/>
          <w:szCs w:val="24"/>
        </w:rPr>
        <w:t>-ПА</w:t>
      </w:r>
      <w:r w:rsidR="004A5674">
        <w:rPr>
          <w:rFonts w:ascii="Times New Roman" w:hAnsi="Times New Roman" w:cs="Times New Roman"/>
          <w:sz w:val="24"/>
          <w:szCs w:val="24"/>
        </w:rPr>
        <w:t xml:space="preserve"> «О введении в городском округе Реутов процедуры оценки фактического воздействия муниципальных нормативных правовых актов»</w:t>
      </w:r>
      <w:r w:rsidR="00181186">
        <w:rPr>
          <w:rFonts w:ascii="Times New Roman" w:hAnsi="Times New Roman" w:cs="Times New Roman"/>
          <w:sz w:val="24"/>
          <w:szCs w:val="24"/>
        </w:rPr>
        <w:t xml:space="preserve"> </w:t>
      </w:r>
      <w:r w:rsidR="00CF6CF7">
        <w:rPr>
          <w:rFonts w:ascii="Times New Roman" w:hAnsi="Times New Roman" w:cs="Times New Roman"/>
          <w:sz w:val="24"/>
          <w:szCs w:val="24"/>
        </w:rPr>
        <w:t>подготовило</w:t>
      </w:r>
      <w:r w:rsidR="00181186">
        <w:rPr>
          <w:rFonts w:ascii="Times New Roman" w:hAnsi="Times New Roman" w:cs="Times New Roman"/>
          <w:sz w:val="24"/>
          <w:szCs w:val="24"/>
        </w:rPr>
        <w:t xml:space="preserve"> </w:t>
      </w:r>
      <w:r w:rsidR="004A5674">
        <w:rPr>
          <w:rFonts w:ascii="Times New Roman" w:hAnsi="Times New Roman" w:cs="Times New Roman"/>
          <w:sz w:val="24"/>
          <w:szCs w:val="24"/>
        </w:rPr>
        <w:t>отчёт</w:t>
      </w:r>
      <w:r w:rsidR="00181186">
        <w:rPr>
          <w:rFonts w:ascii="Times New Roman" w:hAnsi="Times New Roman" w:cs="Times New Roman"/>
          <w:sz w:val="24"/>
          <w:szCs w:val="24"/>
        </w:rPr>
        <w:t xml:space="preserve"> об </w:t>
      </w:r>
      <w:r w:rsidR="001E2DB6">
        <w:rPr>
          <w:rFonts w:ascii="Times New Roman" w:hAnsi="Times New Roman" w:cs="Times New Roman"/>
          <w:sz w:val="24"/>
          <w:szCs w:val="24"/>
        </w:rPr>
        <w:t xml:space="preserve">оценки фактического воздействия </w:t>
      </w:r>
      <w:r w:rsidR="00CF6CF7" w:rsidRPr="00CF6CF7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</w:t>
      </w:r>
      <w:r w:rsidR="00F77CBC" w:rsidRPr="00F77CBC">
        <w:rPr>
          <w:rFonts w:ascii="Times New Roman" w:hAnsi="Times New Roman" w:cs="Times New Roman"/>
          <w:sz w:val="24"/>
          <w:szCs w:val="24"/>
        </w:rPr>
        <w:t xml:space="preserve"> от 21.11.2017 № 292-ПА</w:t>
      </w:r>
      <w:r w:rsidR="00CF6CF7" w:rsidRPr="00CF6CF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города Реутов от 07.07.2017 № 139-ПА «О проведении конкурсного отбора инновационных проектов»</w:t>
      </w:r>
      <w:r w:rsidR="00D84C99">
        <w:rPr>
          <w:rFonts w:ascii="Times New Roman" w:hAnsi="Times New Roman" w:cs="Times New Roman"/>
          <w:sz w:val="24"/>
          <w:szCs w:val="24"/>
        </w:rPr>
        <w:t xml:space="preserve"> </w:t>
      </w:r>
      <w:r w:rsidR="00CF6CF7">
        <w:rPr>
          <w:rFonts w:ascii="Times New Roman" w:hAnsi="Times New Roman" w:cs="Times New Roman"/>
          <w:sz w:val="24"/>
          <w:szCs w:val="24"/>
        </w:rPr>
        <w:t>(далее – Постановление).</w:t>
      </w:r>
    </w:p>
    <w:p w:rsidR="00212005" w:rsidRPr="0076662B" w:rsidRDefault="00D84C99" w:rsidP="00B25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4C99">
        <w:rPr>
          <w:rFonts w:ascii="Times New Roman" w:hAnsi="Times New Roman" w:cs="Times New Roman"/>
          <w:b/>
          <w:sz w:val="24"/>
          <w:szCs w:val="24"/>
        </w:rPr>
        <w:t>Общая информаци</w:t>
      </w:r>
      <w:r w:rsidR="0076662B">
        <w:rPr>
          <w:rFonts w:ascii="Times New Roman" w:hAnsi="Times New Roman" w:cs="Times New Roman"/>
          <w:b/>
          <w:sz w:val="24"/>
          <w:szCs w:val="24"/>
        </w:rPr>
        <w:t>я</w:t>
      </w:r>
    </w:p>
    <w:p w:rsidR="00D84C99" w:rsidRDefault="0076662B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6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6662B">
        <w:rPr>
          <w:rFonts w:ascii="Times New Roman" w:hAnsi="Times New Roman" w:cs="Times New Roman"/>
          <w:sz w:val="24"/>
          <w:szCs w:val="24"/>
        </w:rPr>
        <w:t>Оценка фактического воздействия Постановления</w:t>
      </w:r>
      <w:r w:rsidRPr="0076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62B">
        <w:rPr>
          <w:rFonts w:ascii="Times New Roman" w:hAnsi="Times New Roman" w:cs="Times New Roman"/>
          <w:sz w:val="24"/>
          <w:szCs w:val="24"/>
        </w:rPr>
        <w:t>проводится в соответствии с</w:t>
      </w:r>
      <w:r w:rsidRPr="0076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62B">
        <w:rPr>
          <w:rFonts w:ascii="Times New Roman" w:hAnsi="Times New Roman" w:cs="Times New Roman"/>
          <w:sz w:val="24"/>
          <w:szCs w:val="24"/>
        </w:rPr>
        <w:t>планом проведения оценки факти</w:t>
      </w:r>
      <w:r w:rsidR="00B25FDA">
        <w:rPr>
          <w:rFonts w:ascii="Times New Roman" w:hAnsi="Times New Roman" w:cs="Times New Roman"/>
          <w:sz w:val="24"/>
          <w:szCs w:val="24"/>
        </w:rPr>
        <w:t>ческого воздействия на 2018 год</w:t>
      </w:r>
      <w:r w:rsidRPr="0076662B">
        <w:rPr>
          <w:rFonts w:ascii="Times New Roman" w:hAnsi="Times New Roman" w:cs="Times New Roman"/>
          <w:sz w:val="24"/>
          <w:szCs w:val="24"/>
        </w:rPr>
        <w:t xml:space="preserve"> Экономическим управлением Администрации городского округа Реутов Московской области с целью изучения документа на предмет наличия положений, необоснованно затрудняющих осуществление предпринимательской и инвестиционной деятельности.</w:t>
      </w:r>
    </w:p>
    <w:p w:rsidR="006646FB" w:rsidRDefault="006646FB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6FB">
        <w:rPr>
          <w:rFonts w:ascii="Times New Roman" w:hAnsi="Times New Roman" w:cs="Times New Roman"/>
          <w:sz w:val="24"/>
          <w:szCs w:val="24"/>
        </w:rPr>
        <w:t>Постановление размещено на официальном сайте Администрации городского округа Реутов в разделе «Документы городского округа Реутов».</w:t>
      </w:r>
    </w:p>
    <w:p w:rsidR="006646FB" w:rsidRPr="006074BA" w:rsidRDefault="00FB4BAC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A5674">
        <w:rPr>
          <w:rFonts w:ascii="Times New Roman" w:hAnsi="Times New Roman" w:cs="Times New Roman"/>
          <w:sz w:val="24"/>
          <w:szCs w:val="24"/>
        </w:rPr>
        <w:t xml:space="preserve">инвестиций, инноваций и поддержки предпринимательства в составе </w:t>
      </w:r>
      <w:r w:rsidR="004A5674" w:rsidRPr="006074BA"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Pr="006074B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</w:t>
      </w:r>
      <w:r w:rsidR="00212005" w:rsidRPr="006074BA">
        <w:rPr>
          <w:rFonts w:ascii="Times New Roman" w:hAnsi="Times New Roman" w:cs="Times New Roman"/>
          <w:sz w:val="24"/>
          <w:szCs w:val="24"/>
        </w:rPr>
        <w:t>.</w:t>
      </w:r>
    </w:p>
    <w:p w:rsidR="00435B0A" w:rsidRPr="006074BA" w:rsidRDefault="00DA2E55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4BA">
        <w:rPr>
          <w:rFonts w:ascii="Times New Roman" w:hAnsi="Times New Roman" w:cs="Times New Roman"/>
          <w:sz w:val="24"/>
          <w:szCs w:val="24"/>
        </w:rPr>
        <w:t xml:space="preserve">     </w:t>
      </w:r>
      <w:r w:rsidR="004A5674" w:rsidRPr="006074BA">
        <w:rPr>
          <w:rFonts w:ascii="Times New Roman" w:hAnsi="Times New Roman" w:cs="Times New Roman"/>
          <w:sz w:val="24"/>
          <w:szCs w:val="24"/>
        </w:rPr>
        <w:t>Сведения о проведении оценки регулирующего воздействия</w:t>
      </w:r>
      <w:r w:rsidR="00893CD8" w:rsidRPr="006074BA">
        <w:rPr>
          <w:rFonts w:ascii="Times New Roman" w:hAnsi="Times New Roman" w:cs="Times New Roman"/>
          <w:sz w:val="24"/>
          <w:szCs w:val="24"/>
        </w:rPr>
        <w:t>.</w:t>
      </w:r>
    </w:p>
    <w:p w:rsidR="006074BA" w:rsidRPr="006074BA" w:rsidRDefault="006074BA" w:rsidP="0060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4BA">
        <w:rPr>
          <w:rFonts w:ascii="Times New Roman" w:hAnsi="Times New Roman" w:cs="Times New Roman"/>
          <w:sz w:val="24"/>
          <w:szCs w:val="24"/>
        </w:rPr>
        <w:t>В рамках проведения оценки регулирующего воздействия проекта постановления Разработчиком были проведены публичные консультации в период с 16.10.2017 по 26.10.2017.</w:t>
      </w:r>
    </w:p>
    <w:p w:rsidR="006074BA" w:rsidRDefault="006074BA" w:rsidP="00607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A">
        <w:rPr>
          <w:rFonts w:ascii="Times New Roman" w:hAnsi="Times New Roman" w:cs="Times New Roman"/>
          <w:sz w:val="24"/>
          <w:szCs w:val="24"/>
        </w:rPr>
        <w:t xml:space="preserve">     </w:t>
      </w:r>
      <w:r w:rsidRPr="006074BA">
        <w:rPr>
          <w:rFonts w:ascii="Times New Roman" w:hAnsi="Times New Roman" w:cs="Times New Roman"/>
          <w:sz w:val="24"/>
          <w:szCs w:val="24"/>
        </w:rPr>
        <w:t xml:space="preserve">Информация об оценке регулирующего воздействия (далее – ОРВ) проекта постановления размещена разработчиком на официальном сайте городского округа Реутов в информационно-телекоммуникационной сети Интернет по адресу: </w:t>
      </w:r>
      <w:proofErr w:type="gramStart"/>
      <w:r w:rsidRPr="006074BA">
        <w:rPr>
          <w:rFonts w:ascii="Times New Roman" w:hAnsi="Times New Roman" w:cs="Times New Roman"/>
          <w:sz w:val="24"/>
          <w:szCs w:val="24"/>
        </w:rPr>
        <w:t>http://www.reutov.net/business/ORV/Public_cons/ .</w:t>
      </w:r>
      <w:proofErr w:type="gramEnd"/>
      <w:r w:rsidR="00B2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25FDA" w:rsidRPr="00B25FDA" w:rsidRDefault="006074BA" w:rsidP="00607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FDA" w:rsidRPr="00B25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установлено, что при подготовке проекта постановления органом-разработчиком процедуры, предусмотренные пунктами 2.1-2.17 Порядка проведения оценки регулирующего воздействия проектов муниципальных нормативных правовых актов городского округа Реутов Московской области соблюдены.</w:t>
      </w:r>
    </w:p>
    <w:p w:rsidR="00B25FDA" w:rsidRPr="006074BA" w:rsidRDefault="00B25FDA" w:rsidP="00B25F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Были</w:t>
      </w:r>
      <w:r w:rsidR="0060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заключения от Союза «</w:t>
      </w:r>
      <w:r w:rsidRPr="00B25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Реутовска</w:t>
      </w:r>
      <w:r w:rsidR="006074BA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торгово-промышленная палата»,</w:t>
      </w:r>
      <w:r w:rsidRPr="00B2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«</w:t>
      </w:r>
      <w:proofErr w:type="spellStart"/>
      <w:r w:rsidRPr="00B25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Реутовский</w:t>
      </w:r>
      <w:proofErr w:type="spellEnd"/>
      <w:r w:rsidRPr="00B2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фонд поддержки малого предпринимательства»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и предложений не поступило.</w:t>
      </w:r>
    </w:p>
    <w:p w:rsidR="00435B0A" w:rsidRDefault="00435B0A" w:rsidP="00B25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1186">
        <w:rPr>
          <w:rFonts w:ascii="Times New Roman" w:hAnsi="Times New Roman" w:cs="Times New Roman"/>
          <w:b/>
          <w:sz w:val="24"/>
          <w:szCs w:val="24"/>
        </w:rPr>
        <w:t>Информация о проведении публичных консультаций.</w:t>
      </w:r>
    </w:p>
    <w:p w:rsidR="00435B0A" w:rsidRPr="003B658D" w:rsidRDefault="00435B0A" w:rsidP="00B25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811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убличные консультации в рамках </w:t>
      </w:r>
      <w:r w:rsidR="00E8727D">
        <w:rPr>
          <w:rFonts w:ascii="Times New Roman" w:hAnsi="Times New Roman" w:cs="Times New Roman"/>
          <w:sz w:val="24"/>
          <w:szCs w:val="24"/>
        </w:rPr>
        <w:t>ОФ</w:t>
      </w:r>
      <w:r w:rsidR="0076662B">
        <w:rPr>
          <w:rFonts w:ascii="Times New Roman" w:hAnsi="Times New Roman" w:cs="Times New Roman"/>
          <w:sz w:val="24"/>
          <w:szCs w:val="24"/>
        </w:rPr>
        <w:t>В Постановления</w:t>
      </w:r>
      <w:r w:rsidRPr="00747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проводились в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8727D" w:rsidRPr="006646FB">
        <w:rPr>
          <w:rFonts w:ascii="Times New Roman" w:hAnsi="Times New Roman" w:cs="Times New Roman"/>
          <w:sz w:val="24"/>
          <w:szCs w:val="24"/>
        </w:rPr>
        <w:t>23.10</w:t>
      </w:r>
      <w:r w:rsidRPr="006646FB">
        <w:rPr>
          <w:rFonts w:ascii="Times New Roman" w:hAnsi="Times New Roman" w:cs="Times New Roman"/>
          <w:sz w:val="24"/>
          <w:szCs w:val="24"/>
        </w:rPr>
        <w:t>.2018 по 0</w:t>
      </w:r>
      <w:r w:rsidR="00E8727D" w:rsidRPr="006646FB">
        <w:rPr>
          <w:rFonts w:ascii="Times New Roman" w:hAnsi="Times New Roman" w:cs="Times New Roman"/>
          <w:sz w:val="24"/>
          <w:szCs w:val="24"/>
        </w:rPr>
        <w:t>7.11</w:t>
      </w:r>
      <w:r w:rsidR="006074BA">
        <w:rPr>
          <w:rFonts w:ascii="Times New Roman" w:hAnsi="Times New Roman" w:cs="Times New Roman"/>
          <w:sz w:val="24"/>
          <w:szCs w:val="24"/>
        </w:rPr>
        <w:t>.2018 в соответствии с планом проведения ОФВ на 2018 год.</w:t>
      </w:r>
    </w:p>
    <w:p w:rsidR="00435B0A" w:rsidRDefault="00435B0A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Уведомление о проведении публичных консультаций, текст </w:t>
      </w:r>
      <w:r w:rsidR="003B658D">
        <w:rPr>
          <w:rFonts w:ascii="Times New Roman" w:hAnsi="Times New Roman" w:cs="Times New Roman"/>
          <w:sz w:val="24"/>
          <w:szCs w:val="24"/>
        </w:rPr>
        <w:t>Постановления, опросны</w:t>
      </w:r>
      <w:r>
        <w:rPr>
          <w:rFonts w:ascii="Times New Roman" w:hAnsi="Times New Roman" w:cs="Times New Roman"/>
          <w:sz w:val="24"/>
          <w:szCs w:val="24"/>
        </w:rPr>
        <w:t xml:space="preserve">й лист в целях сбора мнений участников регулируемых отношений и других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заинтересованных лиц были размещены </w:t>
      </w:r>
      <w:r w:rsidR="00E8727D" w:rsidRPr="006646FB">
        <w:rPr>
          <w:rFonts w:ascii="Times New Roman" w:hAnsi="Times New Roman" w:cs="Times New Roman"/>
          <w:sz w:val="24"/>
          <w:szCs w:val="24"/>
        </w:rPr>
        <w:t>23</w:t>
      </w:r>
      <w:r w:rsidRPr="006646FB">
        <w:rPr>
          <w:rFonts w:ascii="Times New Roman" w:hAnsi="Times New Roman" w:cs="Times New Roman"/>
          <w:sz w:val="24"/>
          <w:szCs w:val="24"/>
        </w:rPr>
        <w:t xml:space="preserve"> </w:t>
      </w:r>
      <w:r w:rsidR="00E8727D" w:rsidRPr="006646FB">
        <w:rPr>
          <w:rFonts w:ascii="Times New Roman" w:hAnsi="Times New Roman" w:cs="Times New Roman"/>
          <w:sz w:val="24"/>
          <w:szCs w:val="24"/>
        </w:rPr>
        <w:t>октября</w:t>
      </w:r>
      <w:r w:rsidRPr="006646FB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городского округа Реутов </w:t>
      </w:r>
      <w:hyperlink r:id="rId6" w:history="1"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reutov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net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business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ORV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Public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cons</w:t>
        </w:r>
        <w:r w:rsidR="00E8727D" w:rsidRPr="00435B0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  <w:r w:rsidR="00E8727D" w:rsidRPr="0043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Участникам публичных консультаций предлагалось выразить своё мнение путём заполнения размещённого вопросника с дальнейшем его направлением </w:t>
      </w:r>
      <w:r w:rsidRPr="00215758"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758">
        <w:rPr>
          <w:rFonts w:ascii="Times New Roman" w:hAnsi="Times New Roman" w:cs="Times New Roman"/>
          <w:sz w:val="24"/>
          <w:szCs w:val="24"/>
        </w:rPr>
        <w:t>ekonomika.adm@mail.ru 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B0A" w:rsidRDefault="00435B0A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Одновременно извещение о проведении </w:t>
      </w:r>
      <w:r w:rsidR="00F02924">
        <w:rPr>
          <w:rFonts w:ascii="Times New Roman" w:hAnsi="Times New Roman" w:cs="Times New Roman"/>
          <w:sz w:val="24"/>
          <w:szCs w:val="24"/>
        </w:rPr>
        <w:t>оценки фактического воздействия Постановлен</w:t>
      </w:r>
      <w:r w:rsidRPr="00215758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 xml:space="preserve">было направлено в </w:t>
      </w:r>
      <w:r w:rsidRPr="00215758">
        <w:rPr>
          <w:rFonts w:ascii="Times New Roman" w:hAnsi="Times New Roman" w:cs="Times New Roman"/>
          <w:sz w:val="24"/>
          <w:szCs w:val="24"/>
        </w:rPr>
        <w:t>Сою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15758">
        <w:rPr>
          <w:rFonts w:ascii="Times New Roman" w:hAnsi="Times New Roman" w:cs="Times New Roman"/>
          <w:sz w:val="24"/>
          <w:szCs w:val="24"/>
        </w:rPr>
        <w:t xml:space="preserve"> «Реутовская торгово-промышленная палата»</w:t>
      </w:r>
      <w:r>
        <w:rPr>
          <w:rFonts w:ascii="Times New Roman" w:hAnsi="Times New Roman" w:cs="Times New Roman"/>
          <w:sz w:val="24"/>
          <w:szCs w:val="24"/>
        </w:rPr>
        <w:t xml:space="preserve"> и 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фонд поддержки малого предпринимательства».</w:t>
      </w:r>
    </w:p>
    <w:p w:rsidR="00435B0A" w:rsidRDefault="00435B0A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Дополнительными формами публичных консультаций явились телефонный опрос субъектов предпринимательской деятельности (</w:t>
      </w:r>
      <w:r w:rsidR="00C63B5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63B55">
        <w:rPr>
          <w:rFonts w:ascii="Times New Roman" w:hAnsi="Times New Roman" w:cs="Times New Roman"/>
          <w:sz w:val="24"/>
          <w:szCs w:val="24"/>
        </w:rPr>
        <w:t>стника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5B0A" w:rsidRDefault="00435B0A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Личные встречи с субъектами</w:t>
      </w:r>
      <w:r w:rsidRPr="00215758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представителями бизнес-объединений (</w:t>
      </w:r>
      <w:r w:rsidR="00C63B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участника).</w:t>
      </w:r>
    </w:p>
    <w:p w:rsidR="00435B0A" w:rsidRDefault="00435B0A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Общее количество участников публичных консультаций составило </w:t>
      </w:r>
      <w:r w:rsidR="00C63B55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Pr="0013202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 - представители субъектов предпринимательской деятельности</w:t>
      </w:r>
    </w:p>
    <w:p w:rsidR="00435B0A" w:rsidRDefault="00435B0A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публичных консультациях приняли участие организации, представляющие интересы предпринимателей, Уполномоченный по защите прав предпринимателей в городском округе Реутов, представители Администрации городского округа Реутов.</w:t>
      </w:r>
    </w:p>
    <w:p w:rsidR="006074BA" w:rsidRPr="006074BA" w:rsidRDefault="00B25FDA" w:rsidP="0060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35B0A" w:rsidRPr="00A47D6F">
        <w:rPr>
          <w:rFonts w:ascii="Times New Roman" w:hAnsi="Times New Roman" w:cs="Times New Roman"/>
          <w:sz w:val="24"/>
          <w:szCs w:val="24"/>
        </w:rPr>
        <w:t>.</w:t>
      </w:r>
      <w:r w:rsidR="00C63B55">
        <w:rPr>
          <w:rFonts w:ascii="Times New Roman" w:hAnsi="Times New Roman" w:cs="Times New Roman"/>
          <w:sz w:val="24"/>
          <w:szCs w:val="24"/>
        </w:rPr>
        <w:t>11</w:t>
      </w:r>
      <w:r w:rsidR="00435B0A" w:rsidRPr="00A47D6F">
        <w:rPr>
          <w:rFonts w:ascii="Times New Roman" w:hAnsi="Times New Roman" w:cs="Times New Roman"/>
          <w:sz w:val="24"/>
          <w:szCs w:val="24"/>
        </w:rPr>
        <w:t xml:space="preserve">.2018 г. состоялось заседание Рабочей группы </w:t>
      </w:r>
      <w:r w:rsidR="00E8727D" w:rsidRPr="00E8727D">
        <w:rPr>
          <w:rFonts w:ascii="Times New Roman" w:hAnsi="Times New Roman" w:cs="Times New Roman"/>
          <w:sz w:val="24"/>
          <w:szCs w:val="24"/>
        </w:rPr>
        <w:t>оценке регулирующего воздействия проектов нормативных правовых актов, оценки фактического воздействия, экспертизы нормативных правовых актов городского округа Реутов, затрагивающих вопросы осуществления предпринимательской и инвестиционной деятельности</w:t>
      </w:r>
      <w:r w:rsidR="00E8727D">
        <w:rPr>
          <w:rFonts w:ascii="Times New Roman" w:hAnsi="Times New Roman" w:cs="Times New Roman"/>
          <w:sz w:val="24"/>
          <w:szCs w:val="24"/>
        </w:rPr>
        <w:t xml:space="preserve"> </w:t>
      </w:r>
      <w:r w:rsidR="00435B0A" w:rsidRPr="00A47D6F">
        <w:rPr>
          <w:rFonts w:ascii="Times New Roman" w:hAnsi="Times New Roman" w:cs="Times New Roman"/>
          <w:sz w:val="24"/>
          <w:szCs w:val="24"/>
        </w:rPr>
        <w:t xml:space="preserve">по рассмотрению </w:t>
      </w:r>
      <w:r w:rsidR="00E8727D">
        <w:rPr>
          <w:rFonts w:ascii="Times New Roman" w:hAnsi="Times New Roman" w:cs="Times New Roman"/>
          <w:sz w:val="24"/>
          <w:szCs w:val="24"/>
        </w:rPr>
        <w:t>Постановле</w:t>
      </w:r>
      <w:r w:rsidR="00435B0A">
        <w:rPr>
          <w:rFonts w:ascii="Times New Roman" w:hAnsi="Times New Roman" w:cs="Times New Roman"/>
          <w:sz w:val="24"/>
          <w:szCs w:val="24"/>
        </w:rPr>
        <w:t xml:space="preserve">ния. </w:t>
      </w:r>
      <w:r w:rsidR="00435B0A" w:rsidRPr="00A47D6F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заинтересованные предприниматели, представители Союза "Реутовская </w:t>
      </w:r>
      <w:r w:rsidR="00BA520D">
        <w:rPr>
          <w:rFonts w:ascii="Times New Roman" w:hAnsi="Times New Roman" w:cs="Times New Roman"/>
          <w:sz w:val="24"/>
          <w:szCs w:val="24"/>
        </w:rPr>
        <w:t>торгово-промышленная палата", НО</w:t>
      </w:r>
      <w:r w:rsidR="00435B0A" w:rsidRPr="00A47D6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35B0A" w:rsidRPr="00A47D6F">
        <w:rPr>
          <w:rFonts w:ascii="Times New Roman" w:hAnsi="Times New Roman" w:cs="Times New Roman"/>
          <w:sz w:val="24"/>
          <w:szCs w:val="24"/>
        </w:rPr>
        <w:t>Реутовский</w:t>
      </w:r>
      <w:proofErr w:type="spellEnd"/>
      <w:r w:rsidR="00435B0A" w:rsidRPr="00A47D6F">
        <w:rPr>
          <w:rFonts w:ascii="Times New Roman" w:hAnsi="Times New Roman" w:cs="Times New Roman"/>
          <w:sz w:val="24"/>
          <w:szCs w:val="24"/>
        </w:rPr>
        <w:t xml:space="preserve"> городской Фонд поддержки предпри</w:t>
      </w:r>
      <w:r w:rsidR="00E8727D">
        <w:rPr>
          <w:rFonts w:ascii="Times New Roman" w:hAnsi="Times New Roman" w:cs="Times New Roman"/>
          <w:sz w:val="24"/>
          <w:szCs w:val="24"/>
        </w:rPr>
        <w:t>нимателей".</w:t>
      </w:r>
      <w:r w:rsidR="006074BA">
        <w:rPr>
          <w:rFonts w:ascii="Times New Roman" w:hAnsi="Times New Roman" w:cs="Times New Roman"/>
          <w:sz w:val="24"/>
          <w:szCs w:val="24"/>
        </w:rPr>
        <w:t xml:space="preserve"> </w:t>
      </w:r>
      <w:r w:rsidR="006074BA" w:rsidRPr="006074BA">
        <w:rPr>
          <w:rFonts w:ascii="Times New Roman" w:hAnsi="Times New Roman" w:cs="Times New Roman"/>
          <w:sz w:val="24"/>
          <w:szCs w:val="24"/>
        </w:rPr>
        <w:t>Замечаний и предложений не поступило.</w:t>
      </w:r>
    </w:p>
    <w:p w:rsidR="00435B0A" w:rsidRPr="003E3D92" w:rsidRDefault="00435B0A" w:rsidP="003E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CD8" w:rsidRDefault="00893CD8" w:rsidP="00B25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5674">
        <w:rPr>
          <w:rFonts w:ascii="Times New Roman" w:hAnsi="Times New Roman" w:cs="Times New Roman"/>
          <w:b/>
          <w:sz w:val="24"/>
          <w:szCs w:val="24"/>
        </w:rPr>
        <w:t>Сравнительный анализ прогнозных индикаторов достижения целей и их фактических значений</w:t>
      </w:r>
      <w:r w:rsidRPr="00893CD8">
        <w:rPr>
          <w:rFonts w:ascii="Times New Roman" w:hAnsi="Times New Roman" w:cs="Times New Roman"/>
          <w:b/>
          <w:sz w:val="24"/>
          <w:szCs w:val="24"/>
        </w:rPr>
        <w:t>.</w:t>
      </w:r>
    </w:p>
    <w:p w:rsidR="00C746CB" w:rsidRDefault="00C746CB" w:rsidP="00B25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646FB" w:rsidRDefault="00F02924" w:rsidP="00B25FD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момент принятия Постановления в городском округе Реутов </w:t>
      </w:r>
      <w:r w:rsidR="00701833">
        <w:rPr>
          <w:rFonts w:ascii="Times New Roman" w:hAnsi="Times New Roman" w:cs="Times New Roman"/>
          <w:sz w:val="24"/>
          <w:szCs w:val="24"/>
        </w:rPr>
        <w:t xml:space="preserve">отсутствовало </w:t>
      </w:r>
      <w:r w:rsidR="0070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устанавливающее</w:t>
      </w:r>
      <w:r w:rsidR="00701833" w:rsidRPr="00701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конкурсного отбора инновационных проектов</w:t>
      </w:r>
      <w:r w:rsidR="00E87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833" w:rsidRPr="00701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подпрограмму</w:t>
      </w:r>
      <w:r w:rsidR="00701833" w:rsidRPr="00701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 среднего предпринимательства» муниципальной программы городского округа Реутов «Предпри</w:t>
      </w:r>
      <w:r w:rsidR="00701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нимательство на 2017-2021 годы» было включено мероприятие</w:t>
      </w:r>
      <w:r w:rsidR="00701833" w:rsidRPr="00701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«Конкурсный отбор инновационных проектов»</w:t>
      </w:r>
      <w:r w:rsidR="00C74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6CB" w:rsidRDefault="00C746CB" w:rsidP="00C746C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C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изучения документа на предмет наличия положений, необоснованно затрудняющих осуществление предпринимательской и инвестиционной деятельности и в соответствие с</w:t>
      </w:r>
      <w:r w:rsidRPr="00C74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проведения оценки фактического воздействия Экономическим управлением Администрации города Реутов, была произведена оценка фактического воздействия (далее – ОФВ) Постановления.</w:t>
      </w:r>
    </w:p>
    <w:p w:rsidR="0065184F" w:rsidRDefault="0065184F" w:rsidP="00B25FD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группы участников отношений - </w:t>
      </w:r>
      <w:r w:rsidR="006646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</w:t>
      </w:r>
      <w:r w:rsidRPr="0065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субъект</w:t>
      </w:r>
      <w:r w:rsidR="006646F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предпринима</w:t>
      </w:r>
      <w:r w:rsidR="00664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(далее – СМП), подавшие</w:t>
      </w:r>
      <w:r w:rsidRPr="0065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участие в Конкурсе</w:t>
      </w:r>
      <w:r w:rsidR="00BA5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62B" w:rsidRDefault="0076662B" w:rsidP="00B25FD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(индикаторы) достижения целей регулирования – финансовая поддержка </w:t>
      </w:r>
      <w:r w:rsidR="00C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инфраструктуры, предоставляющих услуги по размещению малых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DB3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57B" w:rsidRDefault="00DB357B" w:rsidP="00B25F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DB35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компенсация затрат организаций инфраструктуры поддержки предпринимательства, связанных с предоставлением услуг по размещению малых предприятий в 2017 году составила 339,17 т</w:t>
      </w:r>
      <w:r w:rsidR="00B25F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</w:t>
      </w:r>
    </w:p>
    <w:p w:rsidR="00B46532" w:rsidRDefault="00B25FDA" w:rsidP="003E3D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6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Экспертного совета были направлены инновационные проекты для предоставления права бесплатного размещения на площадях организаций инфраструктуры поддержки предпринимательства города Реутов.</w:t>
      </w:r>
    </w:p>
    <w:p w:rsidR="00B46532" w:rsidRPr="00522EE1" w:rsidRDefault="00B46532" w:rsidP="00B25FD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</w:t>
      </w: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обедителями конкурса</w:t>
      </w:r>
      <w:r w:rsidR="00A91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A916AD" w:rsidRPr="00A91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2017 году</w:t>
      </w: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заявки которых набрали не менее минимально необходимого количества баллов</w:t>
      </w:r>
      <w:r w:rsidR="00A91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стали:</w:t>
      </w:r>
    </w:p>
    <w:p w:rsidR="00B46532" w:rsidRPr="00522EE1" w:rsidRDefault="00B46532" w:rsidP="00B25FDA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«STEM PRO» - серия наборов для технического творчества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руководитель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Кивва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</w:t>
      </w: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6532" w:rsidRPr="00522EE1" w:rsidRDefault="00B46532" w:rsidP="00B25FDA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</w:t>
      </w:r>
      <w:proofErr w:type="spellStart"/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Cloud</w:t>
      </w:r>
      <w:proofErr w:type="spellEnd"/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Loyalty</w:t>
      </w:r>
      <w:proofErr w:type="spellEnd"/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- платформа для запуска программы лояльности бренда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руководитель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Хурумов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</w:t>
      </w: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6532" w:rsidRPr="00522EE1" w:rsidRDefault="00B46532" w:rsidP="00B25FDA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«Стиль туризм» - популяризация Российского отдыха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руководитель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Холохолова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6532" w:rsidRPr="003E3D92" w:rsidRDefault="00B46532" w:rsidP="003E3D9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</w:t>
      </w:r>
      <w:proofErr w:type="spellStart"/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>Helper</w:t>
      </w:r>
      <w:proofErr w:type="spellEnd"/>
      <w:r w:rsidRPr="00522E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маркетолог» - запуск, сопровождение и масштабиро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вание обучающего онлайн-бизнеса, руководитель Дмитриева Ю.</w:t>
      </w:r>
    </w:p>
    <w:p w:rsidR="00B46532" w:rsidRPr="00DB357B" w:rsidRDefault="00B46532" w:rsidP="00B2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10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размещение инновационного проекта на площадях организаций инфраструктуры поддержки предпринимательства осуществляется на основании договора оказания услуг.</w:t>
      </w:r>
    </w:p>
    <w:p w:rsidR="00A47D6F" w:rsidRPr="00A47D6F" w:rsidRDefault="00893CD8" w:rsidP="00B25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5674">
        <w:rPr>
          <w:rFonts w:ascii="Times New Roman" w:hAnsi="Times New Roman" w:cs="Times New Roman"/>
          <w:b/>
          <w:sz w:val="24"/>
          <w:szCs w:val="24"/>
        </w:rPr>
        <w:t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</w:t>
      </w:r>
      <w:r w:rsidR="00A47D6F" w:rsidRPr="00A47D6F">
        <w:rPr>
          <w:rFonts w:ascii="Times New Roman" w:hAnsi="Times New Roman" w:cs="Times New Roman"/>
          <w:b/>
          <w:sz w:val="24"/>
          <w:szCs w:val="24"/>
        </w:rPr>
        <w:t>.</w:t>
      </w:r>
    </w:p>
    <w:p w:rsidR="00435B0A" w:rsidRPr="00435B0A" w:rsidRDefault="00435B0A" w:rsidP="00B25F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принятия </w:t>
      </w:r>
      <w:r w:rsidR="008B1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являлась</w:t>
      </w:r>
      <w:r w:rsidRPr="0043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учёных, стремящихся реализоваться через инновационную деятельность, стимулирование массового участия населения в научно-технической и инновационной деятельности, а также стимулирование ученых и специалистов к созданию малых инновационных предприятий, необходимых для коммерциализации результатов научных разработок.</w:t>
      </w:r>
    </w:p>
    <w:p w:rsidR="0078765A" w:rsidRPr="00435B0A" w:rsidRDefault="00435B0A" w:rsidP="004D75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малого и среднего предпринимательства Положением о конкурсном отборе инновационных проектов предусматривается право бесплатного размещения инновационного проекта на площадях организаций инфраструктуры поддержки пр</w:t>
      </w:r>
      <w:r w:rsidR="004D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едпринимательства города Реутов </w:t>
      </w:r>
      <w:r w:rsidR="0078765A" w:rsidRP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не более чем на 6 месяцев.</w:t>
      </w:r>
    </w:p>
    <w:p w:rsidR="00435B0A" w:rsidRDefault="00435B0A" w:rsidP="00B25F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BA52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победитель конкурса является физическим лицом, то он обязан зарегистрировать малое инновационное предприятие в соответствии с №209-ФЗ «О развитии малого и среднего предприн</w:t>
      </w:r>
      <w:r w:rsidR="00BA5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имательства в РФ» от 24.07.2007</w:t>
      </w:r>
      <w:r w:rsidRPr="00435B0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долевым участием заявителя не менее 50% в Межрайонной инспекции ФНС России №20 по Московской области или зарегистрироваться в качестве индивидуального предпринимателя в Межрайонной инспекции ФНС России №20 по Московской области</w:t>
      </w:r>
      <w:r w:rsid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5BD" w:rsidRDefault="004D75BD" w:rsidP="004D75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 результатом последствий правового регулирования явилось то, что все победители конкурса зарегистрированы в Межрайонной инспекции ФНС России №20 по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65A" w:rsidRPr="0078765A" w:rsidRDefault="0078765A" w:rsidP="00B25F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размещения победителем конкурса инновационного проекта на площадях организации инфраструктуры поддержки предпринимательства города Реутов достигнуты следующие результаты:</w:t>
      </w:r>
    </w:p>
    <w:p w:rsidR="0078765A" w:rsidRPr="0078765A" w:rsidRDefault="0078765A" w:rsidP="00B25F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бизнес-план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проекта, </w:t>
      </w:r>
    </w:p>
    <w:p w:rsidR="0078765A" w:rsidRDefault="0078765A" w:rsidP="00B25F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пройдена </w:t>
      </w:r>
      <w:proofErr w:type="spellStart"/>
      <w:r w:rsidRP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преакселерационная</w:t>
      </w:r>
      <w:proofErr w:type="spellEnd"/>
      <w:r w:rsidRPr="0078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 базе организации инфраструктуры поддержки предпринимательства города Реутов, с целью проработки перспектив коммерциализации инновационного проекта.</w:t>
      </w:r>
    </w:p>
    <w:p w:rsidR="004D75BD" w:rsidRPr="004D75BD" w:rsidRDefault="004D75BD" w:rsidP="004D75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«STEM PRO», серия наборов для технического творчества, руководитель </w:t>
      </w:r>
      <w:proofErr w:type="spellStart"/>
      <w:r w:rsidRPr="004D7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Кивва</w:t>
      </w:r>
      <w:proofErr w:type="spellEnd"/>
      <w:r w:rsidRPr="004D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внедрён в процесс обучения в детском технопарке «</w:t>
      </w:r>
      <w:proofErr w:type="spellStart"/>
      <w:r w:rsidRPr="004D75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Изобретариум</w:t>
      </w:r>
      <w:proofErr w:type="spellEnd"/>
      <w:r w:rsidRPr="004D75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Выгоды субъектов предпринимательской деятельности включают: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сокращение издержек </w:t>
      </w:r>
      <w:bookmarkStart w:id="0" w:name="_GoBack"/>
      <w:bookmarkEnd w:id="0"/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инфраструктуры;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Издержки субъектов предпринимательской деятельности включают: 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издержки на прохождение необходимых административных процедур – сбор и подачу пакета документов на участие в конкурсе;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участники конкурса позитивно оценивают процедуру подачи заявок на право бесплатного размещения инновационного проекта на площадях организаций инфраструктуры поддержки предпринимательства города Реутов </w:t>
      </w:r>
    </w:p>
    <w:p w:rsidR="0057660F" w:rsidRPr="0057660F" w:rsidRDefault="004D75BD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затрат субъектов предпринимательской деятельности определяется стоимость 1 часа рабочего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данным, представленным на сайте Росстата (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msr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mosreg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napravleniya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deyatelnosti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trud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zarabotnaya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plata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organizatsiy</w:t>
      </w:r>
      <w:proofErr w:type="spellEnd"/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660F" w:rsidRPr="00576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57660F"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среднемесячная заработная плата по организациям по Московской области по видам экономической деятельности за январь-июнь 2017 года составила 45515 рублей. При 40-ка часовой рабочей неделе 284 рубля за 1 час рабочего времени.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рассматриваемого Постановления потенциальные адресаты правового регулирования несут затраты, расчёт которых представлен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"/>
        <w:gridCol w:w="5493"/>
        <w:gridCol w:w="1931"/>
        <w:gridCol w:w="1377"/>
      </w:tblGrid>
      <w:tr w:rsidR="0057660F" w:rsidRPr="0057660F" w:rsidTr="007D13A1">
        <w:tc>
          <w:tcPr>
            <w:tcW w:w="770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493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31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затрат</w:t>
            </w:r>
          </w:p>
        </w:tc>
        <w:tc>
          <w:tcPr>
            <w:tcW w:w="1377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стоимость</w:t>
            </w:r>
          </w:p>
        </w:tc>
      </w:tr>
      <w:tr w:rsidR="0057660F" w:rsidRPr="0057660F" w:rsidTr="007D13A1">
        <w:tc>
          <w:tcPr>
            <w:tcW w:w="770" w:type="dxa"/>
          </w:tcPr>
          <w:p w:rsidR="0057660F" w:rsidRPr="0057660F" w:rsidRDefault="004D75BD" w:rsidP="004D75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3" w:type="dxa"/>
          </w:tcPr>
          <w:p w:rsidR="0057660F" w:rsidRPr="0057660F" w:rsidRDefault="0057660F" w:rsidP="004D75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участие в конкурсе</w:t>
            </w:r>
          </w:p>
        </w:tc>
        <w:tc>
          <w:tcPr>
            <w:tcW w:w="1931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часа</w:t>
            </w:r>
          </w:p>
        </w:tc>
        <w:tc>
          <w:tcPr>
            <w:tcW w:w="1377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57660F" w:rsidRPr="0057660F" w:rsidTr="007D13A1">
        <w:tc>
          <w:tcPr>
            <w:tcW w:w="770" w:type="dxa"/>
          </w:tcPr>
          <w:p w:rsidR="0057660F" w:rsidRPr="0057660F" w:rsidRDefault="0057660F" w:rsidP="004D75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3" w:type="dxa"/>
          </w:tcPr>
          <w:p w:rsidR="0057660F" w:rsidRPr="0057660F" w:rsidRDefault="0057660F" w:rsidP="004D75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инновационной бизнес-идеи</w:t>
            </w:r>
          </w:p>
        </w:tc>
        <w:tc>
          <w:tcPr>
            <w:tcW w:w="1931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часа</w:t>
            </w:r>
          </w:p>
        </w:tc>
        <w:tc>
          <w:tcPr>
            <w:tcW w:w="1377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57660F" w:rsidRPr="0057660F" w:rsidTr="007D13A1">
        <w:tc>
          <w:tcPr>
            <w:tcW w:w="770" w:type="dxa"/>
          </w:tcPr>
          <w:p w:rsidR="0057660F" w:rsidRPr="0057660F" w:rsidRDefault="0057660F" w:rsidP="004D75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3" w:type="dxa"/>
          </w:tcPr>
          <w:p w:rsidR="0057660F" w:rsidRPr="0057660F" w:rsidRDefault="0057660F" w:rsidP="004D75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в формате </w:t>
            </w:r>
            <w:proofErr w:type="spellStart"/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ppt</w:t>
            </w:r>
            <w:proofErr w:type="spellEnd"/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pptx</w:t>
            </w:r>
            <w:proofErr w:type="spellEnd"/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1931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77" w:type="dxa"/>
          </w:tcPr>
          <w:p w:rsidR="0057660F" w:rsidRPr="0057660F" w:rsidRDefault="0057660F" w:rsidP="0057660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284</w:t>
            </w:r>
          </w:p>
        </w:tc>
      </w:tr>
    </w:tbl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Совокупные издержки субъектов предпринимательской деятельности составляют 426 рублей.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затраченных ресурсов на подготовку указанного комплекта является незначительным, 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изменения бюджетных расходов и доходов от реализации предусмотренных нормативным правовым актом функций, полномочий, обязанностей и прав органов исполнительной власти.</w:t>
      </w:r>
    </w:p>
    <w:p w:rsidR="0057660F" w:rsidRPr="0057660F" w:rsidRDefault="0057660F" w:rsidP="005766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Постановления возникли дополнительные расходы городского округа Реутов – прямые финансовые затраты на частичную компенсация затрат организаций инфраструктуры поддержки предпринимательства, связанных с предоставлением услуг по размещению малых предприятий.</w:t>
      </w:r>
    </w:p>
    <w:p w:rsidR="00522EE1" w:rsidRDefault="0057660F" w:rsidP="003E3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расходы обоснованы и направлены на организацию механизма поддержки субъектов малого и среднего предпринимательства в инновационной сфере.</w:t>
      </w:r>
    </w:p>
    <w:p w:rsidR="003E3D92" w:rsidRPr="0078765A" w:rsidRDefault="003E3D92" w:rsidP="003E3D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81C" w:rsidRDefault="00731590" w:rsidP="00B2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Выводы о достижении целей регулирования</w:t>
      </w:r>
    </w:p>
    <w:p w:rsidR="007D42F1" w:rsidRPr="00731590" w:rsidRDefault="007D42F1" w:rsidP="00B25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F1" w:rsidRPr="007D42F1" w:rsidRDefault="007B7C84" w:rsidP="00B25F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B7C8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проблемой, на решение которой направлено регулирования, выделена цель регулирования: 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D42F1" w:rsidRPr="007D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асширение круга потенциальных участников </w:t>
      </w:r>
      <w:r w:rsidR="007D4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инновационных проектов.</w:t>
      </w:r>
    </w:p>
    <w:p w:rsidR="00B55E06" w:rsidRPr="007B7C84" w:rsidRDefault="00B55E06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Цель регулирования достигается</w:t>
      </w:r>
      <w:r w:rsidR="009E31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9E31D8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>
        <w:rPr>
          <w:rFonts w:ascii="Times New Roman" w:hAnsi="Times New Roman" w:cs="Times New Roman"/>
          <w:sz w:val="24"/>
          <w:szCs w:val="24"/>
        </w:rPr>
        <w:t>проектов, размещаемых на площадях организаций инфраструктуры, растёт.</w:t>
      </w:r>
    </w:p>
    <w:p w:rsidR="00953F78" w:rsidRPr="00B02D63" w:rsidRDefault="00B55E06" w:rsidP="00B25FDA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Оценка фактических выгод победителей конкурса: бесплатное размещение </w:t>
      </w:r>
      <w:r w:rsidR="009E31D8" w:rsidRPr="00F51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площадях организаций инфраструктуры</w:t>
      </w:r>
      <w:r w:rsidR="009E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 месяцев</w:t>
      </w:r>
      <w:r>
        <w:rPr>
          <w:rFonts w:ascii="Times New Roman" w:hAnsi="Times New Roman" w:cs="Times New Roman"/>
          <w:sz w:val="24"/>
          <w:szCs w:val="24"/>
        </w:rPr>
        <w:t>, фактическое снижение затрат</w:t>
      </w:r>
      <w:r w:rsidR="009E31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стимулирующий эффект.</w:t>
      </w:r>
      <w:r w:rsidR="009E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E06" w:rsidRDefault="00C625B5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5E06">
        <w:rPr>
          <w:rFonts w:ascii="Times New Roman" w:hAnsi="Times New Roman" w:cs="Times New Roman"/>
          <w:sz w:val="24"/>
          <w:szCs w:val="24"/>
        </w:rPr>
        <w:t>Положений, которые вводят административные и иные ограничения и обязанности для субъектов предпринимательской</w:t>
      </w:r>
      <w:r w:rsidR="003E3D9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</w:t>
      </w:r>
      <w:r w:rsidR="00B55E0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или способствующие их введению, </w:t>
      </w:r>
      <w:r w:rsidR="00B02D6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выявлено.</w:t>
      </w:r>
    </w:p>
    <w:p w:rsidR="00C625B5" w:rsidRDefault="00C625B5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Постановление не содержит положений, которые привели к возникновению дополнительных расходов субъектов предпринимательской и иной деятельности.</w:t>
      </w:r>
    </w:p>
    <w:p w:rsidR="00C625B5" w:rsidRDefault="00C625B5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Положений, которые привели к возникновению дополнительных расходов </w:t>
      </w:r>
      <w:r w:rsidR="00B02D63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 не выявлено.</w:t>
      </w:r>
    </w:p>
    <w:p w:rsidR="00473471" w:rsidRDefault="00473471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D92" w:rsidRDefault="003E3D92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D92" w:rsidRDefault="003E3D92" w:rsidP="00B25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471" w:rsidRDefault="00473471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Экономического управления                                         Ю.Ю.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Цайтлер</w:t>
      </w:r>
      <w:proofErr w:type="spellEnd"/>
    </w:p>
    <w:sectPr w:rsidR="0047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5680"/>
    <w:multiLevelType w:val="hybridMultilevel"/>
    <w:tmpl w:val="F66888CC"/>
    <w:lvl w:ilvl="0" w:tplc="6FEEA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C12685F"/>
    <w:multiLevelType w:val="hybridMultilevel"/>
    <w:tmpl w:val="DBD63C2E"/>
    <w:lvl w:ilvl="0" w:tplc="BA5A8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13202B"/>
    <w:rsid w:val="00181186"/>
    <w:rsid w:val="00182681"/>
    <w:rsid w:val="001D6283"/>
    <w:rsid w:val="001E0128"/>
    <w:rsid w:val="001E2DB6"/>
    <w:rsid w:val="00212005"/>
    <w:rsid w:val="00215758"/>
    <w:rsid w:val="00225F6F"/>
    <w:rsid w:val="0022754B"/>
    <w:rsid w:val="002454FD"/>
    <w:rsid w:val="002A13B6"/>
    <w:rsid w:val="00362523"/>
    <w:rsid w:val="00375B11"/>
    <w:rsid w:val="003858FC"/>
    <w:rsid w:val="003B658D"/>
    <w:rsid w:val="003E281C"/>
    <w:rsid w:val="003E3D92"/>
    <w:rsid w:val="00434EBA"/>
    <w:rsid w:val="00435B0A"/>
    <w:rsid w:val="00444569"/>
    <w:rsid w:val="00447E70"/>
    <w:rsid w:val="00473471"/>
    <w:rsid w:val="004847D5"/>
    <w:rsid w:val="00485B27"/>
    <w:rsid w:val="004A5674"/>
    <w:rsid w:val="004A5C1A"/>
    <w:rsid w:val="004C0F67"/>
    <w:rsid w:val="004D75BD"/>
    <w:rsid w:val="004D7D3F"/>
    <w:rsid w:val="005116E9"/>
    <w:rsid w:val="00522EE1"/>
    <w:rsid w:val="0057660F"/>
    <w:rsid w:val="005D3B40"/>
    <w:rsid w:val="006074BA"/>
    <w:rsid w:val="0065184F"/>
    <w:rsid w:val="006646FB"/>
    <w:rsid w:val="00670D86"/>
    <w:rsid w:val="006F7E4D"/>
    <w:rsid w:val="00701833"/>
    <w:rsid w:val="00731590"/>
    <w:rsid w:val="00747C27"/>
    <w:rsid w:val="0076662B"/>
    <w:rsid w:val="0078765A"/>
    <w:rsid w:val="007B7C84"/>
    <w:rsid w:val="007D42F1"/>
    <w:rsid w:val="00830694"/>
    <w:rsid w:val="00870FA3"/>
    <w:rsid w:val="0087192C"/>
    <w:rsid w:val="00893CD8"/>
    <w:rsid w:val="008B1CF2"/>
    <w:rsid w:val="008C5F19"/>
    <w:rsid w:val="008E2B66"/>
    <w:rsid w:val="0095021B"/>
    <w:rsid w:val="009529B3"/>
    <w:rsid w:val="00953F78"/>
    <w:rsid w:val="00996FF6"/>
    <w:rsid w:val="009B19F4"/>
    <w:rsid w:val="009D5A1D"/>
    <w:rsid w:val="009E31D8"/>
    <w:rsid w:val="00A47D6F"/>
    <w:rsid w:val="00A81DE0"/>
    <w:rsid w:val="00A913AE"/>
    <w:rsid w:val="00A916AD"/>
    <w:rsid w:val="00B02D63"/>
    <w:rsid w:val="00B03329"/>
    <w:rsid w:val="00B057E8"/>
    <w:rsid w:val="00B25FDA"/>
    <w:rsid w:val="00B46532"/>
    <w:rsid w:val="00B55E06"/>
    <w:rsid w:val="00BA520D"/>
    <w:rsid w:val="00BE24D3"/>
    <w:rsid w:val="00C32EAE"/>
    <w:rsid w:val="00C41567"/>
    <w:rsid w:val="00C55ABD"/>
    <w:rsid w:val="00C625B5"/>
    <w:rsid w:val="00C63B55"/>
    <w:rsid w:val="00C63F71"/>
    <w:rsid w:val="00C746CB"/>
    <w:rsid w:val="00C869DE"/>
    <w:rsid w:val="00C96D13"/>
    <w:rsid w:val="00CC23D9"/>
    <w:rsid w:val="00CF6CF7"/>
    <w:rsid w:val="00D06FA7"/>
    <w:rsid w:val="00D663EA"/>
    <w:rsid w:val="00D7299C"/>
    <w:rsid w:val="00D84C99"/>
    <w:rsid w:val="00DA2E55"/>
    <w:rsid w:val="00DB305F"/>
    <w:rsid w:val="00DB357B"/>
    <w:rsid w:val="00DD029A"/>
    <w:rsid w:val="00E24EBB"/>
    <w:rsid w:val="00E30468"/>
    <w:rsid w:val="00E441A5"/>
    <w:rsid w:val="00E8727D"/>
    <w:rsid w:val="00E87D11"/>
    <w:rsid w:val="00F02924"/>
    <w:rsid w:val="00F13AD4"/>
    <w:rsid w:val="00F217C4"/>
    <w:rsid w:val="00F4242F"/>
    <w:rsid w:val="00F5107B"/>
    <w:rsid w:val="00F542F8"/>
    <w:rsid w:val="00F766F1"/>
    <w:rsid w:val="00F77CBC"/>
    <w:rsid w:val="00F92F6D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BD6C-8818-41BD-948D-2EE232BC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utov.net/business/ORV/Public_c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9337-CEB8-4385-A922-2D340302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5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14</cp:revision>
  <cp:lastPrinted>2018-11-29T10:59:00Z</cp:lastPrinted>
  <dcterms:created xsi:type="dcterms:W3CDTF">2018-10-30T16:31:00Z</dcterms:created>
  <dcterms:modified xsi:type="dcterms:W3CDTF">2018-12-10T12:51:00Z</dcterms:modified>
</cp:coreProperties>
</file>